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14" w:rsidRPr="004C0844" w:rsidRDefault="00583414" w:rsidP="00583414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  <w:lang w:val="lv-LV" w:eastAsia="lv-LV"/>
        </w:rPr>
      </w:pPr>
      <w:bookmarkStart w:id="0" w:name="_GoBack"/>
      <w:bookmarkEnd w:id="0"/>
      <w:r w:rsidRPr="004C0844">
        <w:rPr>
          <w:rFonts w:ascii="Cambria" w:hAnsi="Cambria"/>
          <w:sz w:val="19"/>
          <w:szCs w:val="28"/>
          <w:lang w:val="lv-LV" w:eastAsia="lv-LV"/>
        </w:rPr>
        <w:t xml:space="preserve">3. pielikums </w:t>
      </w:r>
      <w:r>
        <w:rPr>
          <w:rFonts w:ascii="Cambria" w:hAnsi="Cambria"/>
          <w:sz w:val="19"/>
          <w:szCs w:val="28"/>
          <w:lang w:val="lv-LV" w:eastAsia="lv-LV"/>
        </w:rPr>
        <w:br/>
      </w:r>
      <w:r w:rsidRPr="004C0844">
        <w:rPr>
          <w:rFonts w:ascii="Cambria" w:hAnsi="Cambria"/>
          <w:sz w:val="19"/>
          <w:szCs w:val="28"/>
          <w:lang w:val="lv-LV" w:eastAsia="lv-LV"/>
        </w:rPr>
        <w:t xml:space="preserve">Ministru kabineta </w:t>
      </w:r>
      <w:r>
        <w:rPr>
          <w:rFonts w:ascii="Cambria" w:hAnsi="Cambria"/>
          <w:sz w:val="19"/>
          <w:szCs w:val="28"/>
          <w:lang w:val="lv-LV" w:eastAsia="lv-LV"/>
        </w:rPr>
        <w:br/>
      </w:r>
      <w:r w:rsidRPr="004C0844">
        <w:rPr>
          <w:rFonts w:ascii="Cambria" w:hAnsi="Cambria"/>
          <w:sz w:val="19"/>
          <w:szCs w:val="28"/>
          <w:lang w:val="lv-LV" w:eastAsia="lv-LV"/>
        </w:rPr>
        <w:t xml:space="preserve">2012. gada 8. maija </w:t>
      </w:r>
      <w:r>
        <w:rPr>
          <w:rFonts w:ascii="Cambria" w:hAnsi="Cambria"/>
          <w:sz w:val="19"/>
          <w:szCs w:val="28"/>
          <w:lang w:val="lv-LV" w:eastAsia="lv-LV"/>
        </w:rPr>
        <w:br/>
      </w:r>
      <w:r w:rsidRPr="004C0844">
        <w:rPr>
          <w:rFonts w:ascii="Cambria" w:hAnsi="Cambria"/>
          <w:sz w:val="19"/>
          <w:szCs w:val="28"/>
          <w:lang w:val="lv-LV" w:eastAsia="lv-LV"/>
        </w:rPr>
        <w:t xml:space="preserve">noteikumiem Nr. 331 </w:t>
      </w:r>
    </w:p>
    <w:p w:rsidR="00583414" w:rsidRPr="00583414" w:rsidRDefault="00583414" w:rsidP="00583414">
      <w:pPr>
        <w:rPr>
          <w:rFonts w:ascii="Cambria" w:hAnsi="Cambria" w:cs="Arial"/>
          <w:i/>
          <w:sz w:val="16"/>
          <w:szCs w:val="16"/>
          <w:lang w:val="lv-LV"/>
        </w:rPr>
      </w:pPr>
      <w:r w:rsidRPr="00583414">
        <w:rPr>
          <w:rFonts w:ascii="Cambria" w:hAnsi="Cambria" w:cs="Arial"/>
          <w:i/>
          <w:sz w:val="16"/>
          <w:szCs w:val="16"/>
          <w:lang w:val="lv-LV"/>
        </w:rPr>
        <w:t>(Pielikums MK 29.06.2021. noteikumu Nr. 443 redakcijā)</w:t>
      </w:r>
    </w:p>
    <w:p w:rsidR="00583414" w:rsidRPr="004C0844" w:rsidRDefault="00583414" w:rsidP="00583414">
      <w:pPr>
        <w:spacing w:before="130" w:line="260" w:lineRule="exact"/>
        <w:ind w:firstLine="539"/>
        <w:jc w:val="center"/>
        <w:rPr>
          <w:rFonts w:ascii="Cambria" w:hAnsi="Cambria"/>
          <w:b/>
          <w:sz w:val="19"/>
          <w:szCs w:val="28"/>
          <w:lang w:val="lv-LV"/>
        </w:rPr>
      </w:pPr>
      <w:bookmarkStart w:id="1" w:name="502632"/>
      <w:bookmarkEnd w:id="1"/>
      <w:r w:rsidRPr="004C0844">
        <w:rPr>
          <w:rFonts w:ascii="Cambria" w:hAnsi="Cambria"/>
          <w:b/>
          <w:sz w:val="19"/>
          <w:szCs w:val="28"/>
          <w:lang w:val="lv-LV"/>
        </w:rPr>
        <w:t xml:space="preserve">Pārskats par </w:t>
      </w:r>
      <w:r w:rsidRPr="004C0844">
        <w:rPr>
          <w:rFonts w:ascii="Cambria" w:hAnsi="Cambria"/>
          <w:b/>
          <w:sz w:val="19"/>
          <w:szCs w:val="28"/>
          <w:lang w:val="lv-LV"/>
        </w:rPr>
        <w:br/>
        <w:t>komercdarbības veidiem, eksporta, importa un ražošanas apjomu, mārketinga pasākumiem, veiktajiem un plānotajiem darījumiem</w:t>
      </w:r>
    </w:p>
    <w:p w:rsidR="00583414" w:rsidRPr="004C0844" w:rsidRDefault="00583414" w:rsidP="00583414">
      <w:pPr>
        <w:spacing w:before="130" w:line="260" w:lineRule="exact"/>
        <w:ind w:firstLine="539"/>
        <w:rPr>
          <w:rFonts w:ascii="Cambria" w:hAnsi="Cambria"/>
          <w:sz w:val="19"/>
          <w:szCs w:val="28"/>
          <w:lang w:val="lv-LV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5"/>
        <w:gridCol w:w="1477"/>
        <w:gridCol w:w="6359"/>
      </w:tblGrid>
      <w:tr w:rsidR="00583414" w:rsidRPr="00E83ECF" w:rsidTr="008C3336"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>Pārskats par</w:t>
            </w:r>
          </w:p>
        </w:tc>
        <w:tc>
          <w:tcPr>
            <w:tcW w:w="8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>. gadu</w:t>
            </w: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>1. Komersants (pārskata iesniedzējs)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7"/>
        <w:gridCol w:w="6374"/>
      </w:tblGrid>
      <w:tr w:rsidR="00583414" w:rsidRPr="00E83ECF" w:rsidTr="008C3336">
        <w:tc>
          <w:tcPr>
            <w:tcW w:w="1483" w:type="pct"/>
            <w:shd w:val="clear" w:color="auto" w:fill="E0E0E0"/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>Nosaukums</w:t>
            </w:r>
          </w:p>
        </w:tc>
        <w:tc>
          <w:tcPr>
            <w:tcW w:w="3517" w:type="pct"/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E83ECF" w:rsidTr="008C3336">
        <w:tc>
          <w:tcPr>
            <w:tcW w:w="1483" w:type="pct"/>
            <w:shd w:val="clear" w:color="auto" w:fill="E0E0E0"/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>Nodokļu maksātāja reģistrācijas numurs</w:t>
            </w:r>
          </w:p>
        </w:tc>
        <w:tc>
          <w:tcPr>
            <w:tcW w:w="3517" w:type="pct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</w:tblGrid>
            <w:tr w:rsidR="00583414" w:rsidRPr="002B498D" w:rsidTr="008C3336"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583414" w:rsidRPr="002B498D" w:rsidRDefault="00583414" w:rsidP="008C3336">
                  <w:pPr>
                    <w:rPr>
                      <w:rFonts w:ascii="Cambria" w:hAnsi="Cambria"/>
                      <w:sz w:val="19"/>
                      <w:lang w:val="lv-LV" w:eastAsia="lv-LV"/>
                    </w:rPr>
                  </w:pPr>
                </w:p>
              </w:tc>
            </w:tr>
          </w:tbl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E83ECF" w:rsidTr="008C3336">
        <w:tc>
          <w:tcPr>
            <w:tcW w:w="1483" w:type="pct"/>
            <w:shd w:val="clear" w:color="auto" w:fill="E0E0E0"/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 xml:space="preserve">Kontaktpersona </w:t>
            </w:r>
            <w:r w:rsidRPr="00E83ECF">
              <w:rPr>
                <w:rFonts w:ascii="Cambria" w:hAnsi="Cambria"/>
                <w:sz w:val="19"/>
                <w:lang w:val="lv-LV" w:eastAsia="lv-LV"/>
              </w:rPr>
              <w:br/>
              <w:t>(vārds, uzvārds)</w:t>
            </w:r>
          </w:p>
        </w:tc>
        <w:tc>
          <w:tcPr>
            <w:tcW w:w="3517" w:type="pct"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E83ECF" w:rsidTr="008C3336">
        <w:tc>
          <w:tcPr>
            <w:tcW w:w="1483" w:type="pct"/>
            <w:shd w:val="clear" w:color="auto" w:fill="E0E0E0"/>
            <w:hideMark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E83ECF">
              <w:rPr>
                <w:rFonts w:ascii="Cambria" w:hAnsi="Cambria"/>
                <w:sz w:val="19"/>
                <w:lang w:val="lv-LV" w:eastAsia="lv-LV"/>
              </w:rPr>
              <w:t>Elektroniskā pasta adrese, tālruņa numurs</w:t>
            </w:r>
          </w:p>
        </w:tc>
        <w:tc>
          <w:tcPr>
            <w:tcW w:w="3517" w:type="pct"/>
          </w:tcPr>
          <w:p w:rsidR="00583414" w:rsidRPr="00E83ECF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>2. Vispārīgie dati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8"/>
        <w:gridCol w:w="3253"/>
      </w:tblGrid>
      <w:tr w:rsidR="00583414" w:rsidRPr="002B498D" w:rsidTr="008C3336">
        <w:tc>
          <w:tcPr>
            <w:tcW w:w="3205" w:type="pct"/>
            <w:shd w:val="clear" w:color="auto" w:fill="E0E0E0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Speciālās atļaujas (licences) numurs</w:t>
            </w:r>
          </w:p>
        </w:tc>
        <w:tc>
          <w:tcPr>
            <w:tcW w:w="179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3205" w:type="pct"/>
            <w:shd w:val="clear" w:color="auto" w:fill="E6E6E6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Tiesības veikt komercdarbību ar šādām Eiropas Savienības Kopējā militāro preču sarakstā norādītajām preču grupām</w:t>
            </w:r>
          </w:p>
        </w:tc>
        <w:tc>
          <w:tcPr>
            <w:tcW w:w="179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3205" w:type="pct"/>
            <w:shd w:val="clear" w:color="auto" w:fill="E6E6E6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Glabātavas adrese</w:t>
            </w:r>
          </w:p>
        </w:tc>
        <w:tc>
          <w:tcPr>
            <w:tcW w:w="179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 xml:space="preserve">3. Komercdarbības veids 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2327"/>
        <w:gridCol w:w="3831"/>
        <w:gridCol w:w="2401"/>
      </w:tblGrid>
      <w:tr w:rsidR="00583414" w:rsidRPr="002B498D" w:rsidTr="008C3336">
        <w:tc>
          <w:tcPr>
            <w:tcW w:w="277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1284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 xml:space="preserve">Komercdarbības veids (realizācija, remonts, ražošana u. c.) </w:t>
            </w:r>
          </w:p>
        </w:tc>
        <w:tc>
          <w:tcPr>
            <w:tcW w:w="2114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Preces nosaukums</w:t>
            </w:r>
          </w:p>
        </w:tc>
        <w:tc>
          <w:tcPr>
            <w:tcW w:w="1325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Preču grupa saskaņā ar Eiropas Savienības Kopējo militāro preču sarakstu</w:t>
            </w:r>
          </w:p>
        </w:tc>
      </w:tr>
      <w:tr w:rsidR="00583414" w:rsidRPr="002B498D" w:rsidTr="008C3336">
        <w:tc>
          <w:tcPr>
            <w:tcW w:w="277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8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11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32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7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8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11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32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>4. Preču imports/eksports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3603"/>
        <w:gridCol w:w="1276"/>
        <w:gridCol w:w="1845"/>
        <w:gridCol w:w="1834"/>
      </w:tblGrid>
      <w:tr w:rsidR="00583414" w:rsidRPr="002B498D" w:rsidTr="008C3336">
        <w:tc>
          <w:tcPr>
            <w:tcW w:w="277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1988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Preces nosaukums</w:t>
            </w:r>
          </w:p>
        </w:tc>
        <w:tc>
          <w:tcPr>
            <w:tcW w:w="704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Apjoms</w:t>
            </w:r>
          </w:p>
        </w:tc>
        <w:tc>
          <w:tcPr>
            <w:tcW w:w="1018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Norāde "imports" vai "eksports"</w:t>
            </w:r>
          </w:p>
        </w:tc>
        <w:tc>
          <w:tcPr>
            <w:tcW w:w="1012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Importa/eksporta valsts</w:t>
            </w:r>
          </w:p>
        </w:tc>
      </w:tr>
      <w:tr w:rsidR="00583414" w:rsidRPr="002B498D" w:rsidTr="008C3336">
        <w:tc>
          <w:tcPr>
            <w:tcW w:w="277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988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70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18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1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7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988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70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18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1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</w:p>
    <w:p w:rsidR="0058341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lastRenderedPageBreak/>
        <w:t>5. Noslēgtie līgumi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5165"/>
        <w:gridCol w:w="1310"/>
        <w:gridCol w:w="2086"/>
      </w:tblGrid>
      <w:tr w:rsidR="00583414" w:rsidRPr="002B498D" w:rsidTr="008C3336">
        <w:tc>
          <w:tcPr>
            <w:tcW w:w="276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 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2850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Līguma priekšmets</w:t>
            </w:r>
          </w:p>
        </w:tc>
        <w:tc>
          <w:tcPr>
            <w:tcW w:w="723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Apjoms</w:t>
            </w:r>
          </w:p>
        </w:tc>
        <w:tc>
          <w:tcPr>
            <w:tcW w:w="1151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Līguma darbības termiņš</w:t>
            </w:r>
          </w:p>
        </w:tc>
      </w:tr>
      <w:tr w:rsidR="00583414" w:rsidRPr="002B498D" w:rsidTr="008C3336">
        <w:tc>
          <w:tcPr>
            <w:tcW w:w="276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8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723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51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6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8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723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51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 xml:space="preserve">6. Mārketinga pasākumi ārpus Latvijas teritorijas 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4172"/>
        <w:gridCol w:w="2303"/>
        <w:gridCol w:w="2084"/>
      </w:tblGrid>
      <w:tr w:rsidR="00583414" w:rsidRPr="002B498D" w:rsidTr="008C3336">
        <w:tc>
          <w:tcPr>
            <w:tcW w:w="277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2302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Pasākuma (izstādes, reklāmas kampaņas u. c.) nosaukums</w:t>
            </w:r>
          </w:p>
        </w:tc>
        <w:tc>
          <w:tcPr>
            <w:tcW w:w="1271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Pasākuma norises valsts, pilsēta</w:t>
            </w:r>
          </w:p>
        </w:tc>
        <w:tc>
          <w:tcPr>
            <w:tcW w:w="1150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Pasākuma uzsākšanas datums</w:t>
            </w:r>
          </w:p>
        </w:tc>
      </w:tr>
      <w:tr w:rsidR="00583414" w:rsidRPr="002B498D" w:rsidTr="008C3336">
        <w:tc>
          <w:tcPr>
            <w:tcW w:w="277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30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71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7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30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71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6"/>
        <w:gridCol w:w="1321"/>
        <w:gridCol w:w="2074"/>
      </w:tblGrid>
      <w:tr w:rsidR="00583414" w:rsidRPr="002B498D" w:rsidTr="008C3336">
        <w:tc>
          <w:tcPr>
            <w:tcW w:w="5982" w:type="dxa"/>
          </w:tcPr>
          <w:p w:rsidR="00583414" w:rsidRPr="002B498D" w:rsidRDefault="00583414" w:rsidP="008C3336">
            <w:pPr>
              <w:tabs>
                <w:tab w:val="left" w:pos="6946"/>
              </w:tabs>
              <w:rPr>
                <w:rFonts w:ascii="Cambria" w:hAnsi="Cambria"/>
                <w:sz w:val="19"/>
              </w:rPr>
            </w:pPr>
            <w:r w:rsidRPr="002B498D">
              <w:rPr>
                <w:rFonts w:ascii="Cambria" w:hAnsi="Cambria"/>
                <w:sz w:val="19"/>
              </w:rPr>
              <w:t>7. Norādīt, vai komersants ir daļu turētājs ārvalstu komercsabiedrībās:</w:t>
            </w:r>
          </w:p>
        </w:tc>
        <w:tc>
          <w:tcPr>
            <w:tcW w:w="1417" w:type="dxa"/>
          </w:tcPr>
          <w:p w:rsidR="00583414" w:rsidRPr="002B498D" w:rsidRDefault="00583414" w:rsidP="008C3336">
            <w:pPr>
              <w:tabs>
                <w:tab w:val="left" w:pos="6946"/>
              </w:tabs>
              <w:rPr>
                <w:rFonts w:ascii="Cambria" w:hAnsi="Cambria"/>
                <w:sz w:val="19"/>
              </w:rPr>
            </w:pPr>
          </w:p>
        </w:tc>
        <w:tc>
          <w:tcPr>
            <w:tcW w:w="2182" w:type="dxa"/>
          </w:tcPr>
          <w:p w:rsidR="00583414" w:rsidRPr="002B498D" w:rsidRDefault="00583414" w:rsidP="008C3336">
            <w:pPr>
              <w:tabs>
                <w:tab w:val="left" w:pos="6946"/>
              </w:tabs>
              <w:rPr>
                <w:rFonts w:ascii="Cambria" w:hAnsi="Cambria"/>
                <w:sz w:val="19"/>
              </w:rPr>
            </w:pPr>
            <w:r w:rsidRPr="002B498D">
              <w:rPr>
                <w:rFonts w:ascii="Cambria" w:hAnsi="Cambria"/>
                <w:sz w:val="19"/>
              </w:rPr>
              <w:t>JĀ / NĒ</w:t>
            </w:r>
          </w:p>
        </w:tc>
      </w:tr>
    </w:tbl>
    <w:p w:rsidR="00583414" w:rsidRDefault="00583414" w:rsidP="00583414">
      <w:pPr>
        <w:tabs>
          <w:tab w:val="left" w:pos="6946"/>
        </w:tabs>
        <w:spacing w:before="130" w:line="260" w:lineRule="exact"/>
        <w:rPr>
          <w:rFonts w:ascii="Cambria" w:hAnsi="Cambria"/>
          <w:sz w:val="19"/>
          <w:lang w:val="lv-LV" w:eastAsia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>8. Plānotie komercdarbības veidi nākamajā pārskata periodā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2329"/>
        <w:gridCol w:w="3836"/>
        <w:gridCol w:w="2396"/>
      </w:tblGrid>
      <w:tr w:rsidR="00583414" w:rsidRPr="002B498D" w:rsidTr="008C3336">
        <w:tc>
          <w:tcPr>
            <w:tcW w:w="276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1285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 xml:space="preserve">Komercdarbības veids (realizācija, remonts, ražošana u. c.) </w:t>
            </w:r>
          </w:p>
        </w:tc>
        <w:tc>
          <w:tcPr>
            <w:tcW w:w="2117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Preces nosaukums</w:t>
            </w:r>
          </w:p>
        </w:tc>
        <w:tc>
          <w:tcPr>
            <w:tcW w:w="1322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 xml:space="preserve">Preču grupa saskaņā ar Eiropas Savienības Kopējo militāro preču sarakstu </w:t>
            </w:r>
          </w:p>
        </w:tc>
      </w:tr>
      <w:tr w:rsidR="00583414" w:rsidRPr="002B498D" w:rsidTr="008C3336">
        <w:tc>
          <w:tcPr>
            <w:tcW w:w="276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8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117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32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6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285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117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322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8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8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 xml:space="preserve">9. Preču ražošana (ja tāda ir) </w:t>
      </w:r>
    </w:p>
    <w:p w:rsidR="00583414" w:rsidRPr="004C0844" w:rsidRDefault="00583414" w:rsidP="00583414">
      <w:pPr>
        <w:spacing w:before="8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4456"/>
        <w:gridCol w:w="2019"/>
        <w:gridCol w:w="2086"/>
      </w:tblGrid>
      <w:tr w:rsidR="00583414" w:rsidRPr="002B498D" w:rsidTr="008C3336">
        <w:tc>
          <w:tcPr>
            <w:tcW w:w="271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Nr. </w:t>
            </w:r>
            <w:r w:rsidRPr="002B498D">
              <w:rPr>
                <w:rFonts w:ascii="Cambria" w:hAnsi="Cambria"/>
                <w:sz w:val="19"/>
                <w:lang w:val="lv-LV" w:eastAsia="lv-LV"/>
              </w:rPr>
              <w:br/>
              <w:t>p. k.</w:t>
            </w:r>
          </w:p>
        </w:tc>
        <w:tc>
          <w:tcPr>
            <w:tcW w:w="2414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Preces nosaukums</w:t>
            </w:r>
          </w:p>
        </w:tc>
        <w:tc>
          <w:tcPr>
            <w:tcW w:w="1094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Ražošanas apjoms</w:t>
            </w:r>
          </w:p>
        </w:tc>
        <w:tc>
          <w:tcPr>
            <w:tcW w:w="1130" w:type="pct"/>
            <w:shd w:val="clear" w:color="auto" w:fill="E0E0E0"/>
            <w:vAlign w:val="center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Realizācijas apjoms</w:t>
            </w:r>
          </w:p>
        </w:tc>
      </w:tr>
      <w:tr w:rsidR="00583414" w:rsidRPr="002B498D" w:rsidTr="008C3336">
        <w:tc>
          <w:tcPr>
            <w:tcW w:w="271" w:type="pct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41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9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3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271" w:type="pct"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241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094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13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8"/>
          <w:lang w:val="lv-LV"/>
        </w:rPr>
      </w:pP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  <w:r w:rsidRPr="004C0844">
        <w:rPr>
          <w:rFonts w:ascii="Cambria" w:hAnsi="Cambria"/>
          <w:sz w:val="19"/>
          <w:lang w:val="lv-LV" w:eastAsia="lv-LV"/>
        </w:rPr>
        <w:t>10. Dokumentu iesniedzējs</w:t>
      </w:r>
    </w:p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szCs w:val="20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6343"/>
      </w:tblGrid>
      <w:tr w:rsidR="00583414" w:rsidRPr="002B498D" w:rsidTr="008C3336">
        <w:tc>
          <w:tcPr>
            <w:tcW w:w="1500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Amats, vārds, uzvārds</w:t>
            </w:r>
          </w:p>
        </w:tc>
        <w:tc>
          <w:tcPr>
            <w:tcW w:w="3500" w:type="pct"/>
            <w:vAlign w:val="center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7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997"/>
        <w:gridCol w:w="2628"/>
      </w:tblGrid>
      <w:tr w:rsidR="00583414" w:rsidRPr="002B498D" w:rsidTr="008C3336">
        <w:tc>
          <w:tcPr>
            <w:tcW w:w="1500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Datums</w:t>
            </w: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/</w:t>
            </w: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/</w:t>
            </w: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150" w:type="pct"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  <w:tc>
          <w:tcPr>
            <w:tcW w:w="550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jc w:val="center"/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Paraksts</w:t>
            </w:r>
          </w:p>
        </w:tc>
        <w:tc>
          <w:tcPr>
            <w:tcW w:w="1200" w:type="pct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  <w:tr w:rsidR="00583414" w:rsidRPr="002B498D" w:rsidTr="008C3336">
        <w:tc>
          <w:tcPr>
            <w:tcW w:w="1500" w:type="pct"/>
            <w:shd w:val="clear" w:color="auto" w:fill="E0E0E0"/>
            <w:vAlign w:val="center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  <w:r w:rsidRPr="002B498D">
              <w:rPr>
                <w:rFonts w:ascii="Cambria" w:hAnsi="Cambria"/>
                <w:sz w:val="19"/>
                <w:lang w:val="lv-LV" w:eastAsia="lv-LV"/>
              </w:rPr>
              <w:t>Pilnvarotajai personai – pilnvaras datums, numurs</w:t>
            </w:r>
          </w:p>
        </w:tc>
        <w:tc>
          <w:tcPr>
            <w:tcW w:w="3500" w:type="pct"/>
            <w:gridSpan w:val="12"/>
            <w:vAlign w:val="center"/>
            <w:hideMark/>
          </w:tcPr>
          <w:p w:rsidR="00583414" w:rsidRPr="002B498D" w:rsidRDefault="00583414" w:rsidP="008C3336">
            <w:pPr>
              <w:rPr>
                <w:rFonts w:ascii="Cambria" w:hAnsi="Cambria"/>
                <w:sz w:val="19"/>
                <w:lang w:val="lv-LV" w:eastAsia="lv-LV"/>
              </w:rPr>
            </w:pPr>
          </w:p>
        </w:tc>
      </w:tr>
    </w:tbl>
    <w:p w:rsidR="00583414" w:rsidRPr="004C0844" w:rsidRDefault="00583414" w:rsidP="00583414">
      <w:pPr>
        <w:spacing w:before="130" w:line="260" w:lineRule="exact"/>
        <w:rPr>
          <w:rFonts w:ascii="Cambria" w:hAnsi="Cambria"/>
          <w:sz w:val="19"/>
          <w:lang w:val="lv-LV" w:eastAsia="lv-LV"/>
        </w:rPr>
      </w:pPr>
    </w:p>
    <w:p w:rsidR="00583414" w:rsidRPr="002B498D" w:rsidRDefault="00583414" w:rsidP="00583414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 w:eastAsia="lv-LV"/>
        </w:rPr>
      </w:pPr>
      <w:r w:rsidRPr="002B498D">
        <w:rPr>
          <w:rFonts w:ascii="Cambria" w:hAnsi="Cambria"/>
          <w:sz w:val="17"/>
          <w:szCs w:val="17"/>
          <w:lang w:val="lv-LV" w:eastAsia="lv-LV"/>
        </w:rPr>
        <w:t>Piezīmes.</w:t>
      </w:r>
    </w:p>
    <w:p w:rsidR="00583414" w:rsidRPr="002B498D" w:rsidRDefault="00583414" w:rsidP="00583414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2B498D">
        <w:rPr>
          <w:rFonts w:ascii="Cambria" w:hAnsi="Cambria"/>
          <w:sz w:val="17"/>
          <w:szCs w:val="17"/>
          <w:lang w:val="lv-LV" w:eastAsia="lv-LV"/>
        </w:rPr>
        <w:t xml:space="preserve">1. Pārskatā norādītā informācija </w:t>
      </w:r>
      <w:r w:rsidRPr="002B498D">
        <w:rPr>
          <w:rStyle w:val="Strong"/>
          <w:rFonts w:ascii="Cambria" w:hAnsi="Cambria"/>
          <w:sz w:val="17"/>
          <w:szCs w:val="17"/>
          <w:lang w:val="lv-LV"/>
        </w:rPr>
        <w:t xml:space="preserve">(izņemot 1., 7. un 10. punktu) </w:t>
      </w:r>
      <w:r w:rsidRPr="002B498D">
        <w:rPr>
          <w:rFonts w:ascii="Cambria" w:hAnsi="Cambria"/>
          <w:sz w:val="17"/>
          <w:szCs w:val="17"/>
          <w:lang w:val="lv-LV" w:eastAsia="lv-LV"/>
        </w:rPr>
        <w:t>attiecas uz komercdarbību ar Eiropas Savienības Kopējā militāro</w:t>
      </w:r>
      <w:r w:rsidRPr="002B498D">
        <w:rPr>
          <w:rStyle w:val="Strong"/>
          <w:rFonts w:ascii="Cambria" w:hAnsi="Cambria"/>
          <w:sz w:val="17"/>
          <w:szCs w:val="17"/>
          <w:lang w:val="lv-LV"/>
        </w:rPr>
        <w:t xml:space="preserve"> preču sarakstā minētajām precēm.</w:t>
      </w:r>
      <w:r w:rsidRPr="002B498D">
        <w:rPr>
          <w:rFonts w:ascii="Cambria" w:hAnsi="Cambria"/>
          <w:sz w:val="17"/>
          <w:szCs w:val="17"/>
          <w:lang w:val="lv-LV"/>
        </w:rPr>
        <w:t xml:space="preserve"> </w:t>
      </w:r>
    </w:p>
    <w:p w:rsidR="00B860FD" w:rsidRPr="00583414" w:rsidRDefault="00583414" w:rsidP="00583414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2B498D">
        <w:rPr>
          <w:rFonts w:ascii="Cambria" w:hAnsi="Cambria"/>
          <w:sz w:val="17"/>
          <w:szCs w:val="17"/>
          <w:lang w:val="lv-LV" w:eastAsia="lv-LV"/>
        </w:rPr>
        <w:t>2. Dokumenta rekvizītus "paraksts" un "datums" neaizpilda, ja elektroniskais dokuments ir sagatavots atbilstoši normatīvajiem aktiem par elektronisko dokumentu noformēšanu.</w:t>
      </w:r>
    </w:p>
    <w:sectPr w:rsidR="00B860FD" w:rsidRPr="00583414" w:rsidSect="005834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14"/>
    <w:rsid w:val="0018611A"/>
    <w:rsid w:val="00583414"/>
    <w:rsid w:val="00B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E26974-1E22-4644-B281-3600F705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414"/>
    <w:rPr>
      <w:b/>
      <w:bCs/>
    </w:rPr>
  </w:style>
  <w:style w:type="table" w:styleId="TableGrid">
    <w:name w:val="Table Grid"/>
    <w:basedOn w:val="TableNormal"/>
    <w:rsid w:val="0058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Helēna Brinkmane</cp:lastModifiedBy>
  <cp:revision>2</cp:revision>
  <dcterms:created xsi:type="dcterms:W3CDTF">2021-07-13T06:21:00Z</dcterms:created>
  <dcterms:modified xsi:type="dcterms:W3CDTF">2021-07-13T06:21:00Z</dcterms:modified>
</cp:coreProperties>
</file>