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87" w:rsidRPr="005B47EF" w:rsidRDefault="00363E87" w:rsidP="00363E87">
      <w:pPr>
        <w:spacing w:after="0"/>
        <w:ind w:right="-11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Aizsardzības ministrijai</w:t>
      </w:r>
    </w:p>
    <w:p w:rsidR="00596649" w:rsidRDefault="00EC7E8D" w:rsidP="00363E87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63E87" w:rsidRPr="00E46B63">
          <w:rPr>
            <w:rStyle w:val="Hyperlink"/>
            <w:rFonts w:ascii="Times New Roman" w:hAnsi="Times New Roman" w:cs="Times New Roman"/>
            <w:sz w:val="24"/>
            <w:szCs w:val="24"/>
          </w:rPr>
          <w:t>NCC@mod.gov.lv</w:t>
        </w:r>
      </w:hyperlink>
    </w:p>
    <w:p w:rsidR="00363E87" w:rsidRPr="005B47EF" w:rsidRDefault="00363E87" w:rsidP="00363E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63F3" w:rsidRDefault="00E763F3" w:rsidP="00016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Iesniegums juridiskās personas reģistrācijai </w:t>
      </w:r>
    </w:p>
    <w:p w:rsidR="00914389" w:rsidRPr="005B47EF" w:rsidRDefault="00E763F3" w:rsidP="00E76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016861" w:rsidRPr="005B47EF">
        <w:rPr>
          <w:rFonts w:ascii="Times New Roman" w:hAnsi="Times New Roman" w:cs="Times New Roman"/>
          <w:b/>
          <w:sz w:val="24"/>
          <w:szCs w:val="24"/>
        </w:rPr>
        <w:t xml:space="preserve">iberdrošības kompetenču kopienas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016861" w:rsidRPr="005B47EF">
        <w:rPr>
          <w:rFonts w:ascii="Times New Roman" w:hAnsi="Times New Roman" w:cs="Times New Roman"/>
          <w:b/>
          <w:sz w:val="24"/>
          <w:szCs w:val="24"/>
        </w:rPr>
        <w:t>alīb</w:t>
      </w:r>
      <w:r>
        <w:rPr>
          <w:rFonts w:ascii="Times New Roman" w:hAnsi="Times New Roman" w:cs="Times New Roman"/>
          <w:b/>
          <w:sz w:val="24"/>
          <w:szCs w:val="24"/>
        </w:rPr>
        <w:t>nieku reģistrā</w:t>
      </w:r>
    </w:p>
    <w:p w:rsidR="00DD51F0" w:rsidRDefault="00DD51F0" w:rsidP="00E76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63F3" w:rsidRPr="00E763F3" w:rsidRDefault="00E763F3" w:rsidP="00E763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3F3">
        <w:rPr>
          <w:rFonts w:ascii="Times New Roman" w:hAnsi="Times New Roman" w:cs="Times New Roman"/>
          <w:sz w:val="24"/>
          <w:szCs w:val="24"/>
        </w:rPr>
        <w:t>Pamatojoties uz Eiropas Kiberdrošības kompetenču centra 2021.–2027. gada plānošanas perioda grantu vadības likuma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63F3">
        <w:rPr>
          <w:rFonts w:ascii="Times New Roman" w:hAnsi="Times New Roman" w:cs="Times New Roman"/>
          <w:sz w:val="24"/>
          <w:szCs w:val="24"/>
        </w:rPr>
        <w:t>. pant</w:t>
      </w:r>
      <w:r>
        <w:rPr>
          <w:rFonts w:ascii="Times New Roman" w:hAnsi="Times New Roman" w:cs="Times New Roman"/>
          <w:sz w:val="24"/>
          <w:szCs w:val="24"/>
        </w:rPr>
        <w:t>a pirmo daļu</w:t>
      </w:r>
      <w:r w:rsidRPr="00E763F3">
        <w:rPr>
          <w:rFonts w:ascii="Times New Roman" w:hAnsi="Times New Roman" w:cs="Times New Roman"/>
          <w:sz w:val="24"/>
          <w:szCs w:val="24"/>
        </w:rPr>
        <w:t>, lūdz</w:t>
      </w:r>
      <w:r w:rsidR="004C03E6">
        <w:rPr>
          <w:rFonts w:ascii="Times New Roman" w:hAnsi="Times New Roman" w:cs="Times New Roman"/>
          <w:sz w:val="24"/>
          <w:szCs w:val="24"/>
        </w:rPr>
        <w:t>u</w:t>
      </w:r>
      <w:r w:rsidRPr="00E763F3">
        <w:rPr>
          <w:rFonts w:ascii="Times New Roman" w:hAnsi="Times New Roman" w:cs="Times New Roman"/>
          <w:sz w:val="24"/>
          <w:szCs w:val="24"/>
        </w:rPr>
        <w:t xml:space="preserve"> reģistrēt Latvijas nacionālās kiberdrošības kompetenču kopienas dalībnieku reģistrā </w:t>
      </w:r>
      <w:r>
        <w:rPr>
          <w:rFonts w:ascii="Times New Roman" w:hAnsi="Times New Roman" w:cs="Times New Roman"/>
          <w:sz w:val="24"/>
          <w:szCs w:val="24"/>
        </w:rPr>
        <w:t xml:space="preserve">šādu </w:t>
      </w:r>
      <w:r w:rsidRPr="00E763F3">
        <w:rPr>
          <w:rFonts w:ascii="Times New Roman" w:hAnsi="Times New Roman" w:cs="Times New Roman"/>
          <w:sz w:val="24"/>
          <w:szCs w:val="24"/>
        </w:rPr>
        <w:t>juridisko personu</w:t>
      </w:r>
      <w:r w:rsidR="004C03E6">
        <w:rPr>
          <w:rFonts w:ascii="Times New Roman" w:hAnsi="Times New Roman" w:cs="Times New Roman"/>
          <w:sz w:val="24"/>
          <w:szCs w:val="24"/>
        </w:rPr>
        <w:t xml:space="preserve"> (turpmāk – iesniedzējs)</w:t>
      </w:r>
      <w:r w:rsidRPr="00E763F3">
        <w:rPr>
          <w:rFonts w:ascii="Times New Roman" w:hAnsi="Times New Roman" w:cs="Times New Roman"/>
          <w:sz w:val="24"/>
          <w:szCs w:val="24"/>
        </w:rPr>
        <w:t>:</w:t>
      </w:r>
    </w:p>
    <w:p w:rsidR="00E763F3" w:rsidRPr="005B47EF" w:rsidRDefault="00E763F3" w:rsidP="00E76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DD51F0" w:rsidRPr="005B47EF" w:rsidTr="00C25B49">
        <w:tc>
          <w:tcPr>
            <w:tcW w:w="4673" w:type="dxa"/>
          </w:tcPr>
          <w:p w:rsidR="00DD51F0" w:rsidRPr="005B47EF" w:rsidRDefault="004C03E6" w:rsidP="005B47EF">
            <w:pPr>
              <w:spacing w:line="240" w:lineRule="auto"/>
              <w:ind w:lef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Iesniedzēja</w:t>
            </w:r>
            <w:r w:rsidR="002D5AA5">
              <w:rPr>
                <w:rFonts w:ascii="Times New Roman" w:hAnsi="Times New Roman" w:cs="Times New Roman"/>
                <w:sz w:val="24"/>
                <w:szCs w:val="24"/>
              </w:rPr>
              <w:t xml:space="preserve"> nosaukums:</w:t>
            </w:r>
          </w:p>
        </w:tc>
        <w:tc>
          <w:tcPr>
            <w:tcW w:w="4955" w:type="dxa"/>
          </w:tcPr>
          <w:p w:rsidR="00DD51F0" w:rsidRPr="005B47EF" w:rsidRDefault="00DD51F0" w:rsidP="00DD51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F3" w:rsidRPr="005B47EF" w:rsidTr="00C25B49">
        <w:tc>
          <w:tcPr>
            <w:tcW w:w="4673" w:type="dxa"/>
          </w:tcPr>
          <w:p w:rsidR="00E763F3" w:rsidRDefault="004C03E6" w:rsidP="004C03E6">
            <w:pPr>
              <w:spacing w:line="240" w:lineRule="auto"/>
              <w:ind w:lef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Juridiskais statuss (darbības forma):</w:t>
            </w:r>
          </w:p>
        </w:tc>
        <w:tc>
          <w:tcPr>
            <w:tcW w:w="4955" w:type="dxa"/>
          </w:tcPr>
          <w:p w:rsidR="00E763F3" w:rsidRPr="005B47EF" w:rsidRDefault="00E763F3" w:rsidP="00DD51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0" w:rsidRPr="005B47EF" w:rsidTr="00C25B49">
        <w:tc>
          <w:tcPr>
            <w:tcW w:w="4673" w:type="dxa"/>
          </w:tcPr>
          <w:p w:rsidR="00DD51F0" w:rsidRPr="005B47EF" w:rsidRDefault="004C03E6" w:rsidP="004C03E6">
            <w:pPr>
              <w:spacing w:line="240" w:lineRule="auto"/>
              <w:ind w:lef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D51F0" w:rsidRPr="005B47EF">
              <w:rPr>
                <w:rFonts w:ascii="Times New Roman" w:hAnsi="Times New Roman" w:cs="Times New Roman"/>
                <w:sz w:val="24"/>
                <w:szCs w:val="24"/>
              </w:rPr>
              <w:t>eģistrācijas Nr</w:t>
            </w:r>
            <w:r w:rsidR="009F2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1F0" w:rsidRPr="005B47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5" w:type="dxa"/>
          </w:tcPr>
          <w:p w:rsidR="00DD51F0" w:rsidRPr="005B47EF" w:rsidRDefault="00DD51F0" w:rsidP="00DD51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0" w:rsidRPr="005B47EF" w:rsidTr="00C25B49">
        <w:tc>
          <w:tcPr>
            <w:tcW w:w="4673" w:type="dxa"/>
          </w:tcPr>
          <w:p w:rsidR="00DD51F0" w:rsidRPr="005B47EF" w:rsidRDefault="004C03E6" w:rsidP="004C03E6">
            <w:pPr>
              <w:spacing w:line="240" w:lineRule="auto"/>
              <w:ind w:lef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DD51F0" w:rsidRPr="005B47EF">
              <w:rPr>
                <w:rFonts w:ascii="Times New Roman" w:hAnsi="Times New Roman" w:cs="Times New Roman"/>
                <w:sz w:val="24"/>
                <w:szCs w:val="24"/>
              </w:rPr>
              <w:t xml:space="preserve">uridiskā adrese: </w:t>
            </w:r>
          </w:p>
        </w:tc>
        <w:tc>
          <w:tcPr>
            <w:tcW w:w="4955" w:type="dxa"/>
          </w:tcPr>
          <w:p w:rsidR="00DD51F0" w:rsidRPr="005B47EF" w:rsidRDefault="00DD51F0" w:rsidP="00DD51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0" w:rsidRPr="005B47EF" w:rsidTr="00C25B49">
        <w:tc>
          <w:tcPr>
            <w:tcW w:w="4673" w:type="dxa"/>
          </w:tcPr>
          <w:p w:rsidR="005B47EF" w:rsidRDefault="006731B3" w:rsidP="005B47EF">
            <w:pPr>
              <w:spacing w:line="240" w:lineRule="auto"/>
              <w:ind w:lef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D51F0" w:rsidRPr="005B47EF">
              <w:rPr>
                <w:rFonts w:ascii="Times New Roman" w:hAnsi="Times New Roman" w:cs="Times New Roman"/>
                <w:sz w:val="24"/>
                <w:szCs w:val="24"/>
              </w:rPr>
              <w:t>atiesā labuma guvēj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s(-i)</w:t>
            </w:r>
            <w:r w:rsidR="004C03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51F0" w:rsidRPr="005B47EF" w:rsidRDefault="005B47EF" w:rsidP="00EC7E8D">
            <w:pPr>
              <w:spacing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(juridiskās personas nosaukums un reģistrācijas </w:t>
            </w:r>
            <w:r w:rsidR="002D5AA5">
              <w:rPr>
                <w:rFonts w:ascii="Times New Roman" w:hAnsi="Times New Roman" w:cs="Times New Roman"/>
                <w:sz w:val="20"/>
                <w:szCs w:val="24"/>
              </w:rPr>
              <w:t>Nr</w:t>
            </w:r>
            <w:r w:rsidR="00C25B49">
              <w:rPr>
                <w:rFonts w:ascii="Times New Roman" w:hAnsi="Times New Roman" w:cs="Times New Roman"/>
                <w:sz w:val="20"/>
                <w:szCs w:val="24"/>
              </w:rPr>
              <w:t>. vai fiziskās personas vārds, uzvārds un personas kods</w:t>
            </w:r>
            <w:r w:rsidR="00C25B49" w:rsidRPr="005B47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C7E8D">
              <w:rPr>
                <w:rFonts w:ascii="Times New Roman" w:hAnsi="Times New Roman" w:cs="Times New Roman"/>
                <w:sz w:val="20"/>
                <w:szCs w:val="24"/>
              </w:rPr>
              <w:t xml:space="preserve">(vai, </w:t>
            </w:r>
            <w:r w:rsidR="00C25B49">
              <w:rPr>
                <w:rFonts w:ascii="Times New Roman" w:hAnsi="Times New Roman" w:cs="Times New Roman"/>
                <w:sz w:val="20"/>
                <w:szCs w:val="24"/>
              </w:rPr>
              <w:t xml:space="preserve">ja personas kods </w:t>
            </w:r>
            <w:r w:rsidR="00EC7E8D">
              <w:rPr>
                <w:rFonts w:ascii="Times New Roman" w:hAnsi="Times New Roman" w:cs="Times New Roman"/>
                <w:sz w:val="20"/>
                <w:szCs w:val="24"/>
              </w:rPr>
              <w:t xml:space="preserve">personai </w:t>
            </w:r>
            <w:r w:rsidR="00C25B49">
              <w:rPr>
                <w:rFonts w:ascii="Times New Roman" w:hAnsi="Times New Roman" w:cs="Times New Roman"/>
                <w:sz w:val="20"/>
                <w:szCs w:val="24"/>
              </w:rPr>
              <w:t>nav piešķirts</w:t>
            </w:r>
            <w:r w:rsidR="00EC7E8D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="00C25B49">
              <w:rPr>
                <w:rFonts w:ascii="Times New Roman" w:hAnsi="Times New Roman" w:cs="Times New Roman"/>
                <w:sz w:val="20"/>
                <w:szCs w:val="24"/>
              </w:rPr>
              <w:t>līdzvērtīgs identifikators</w:t>
            </w:r>
            <w:r w:rsidR="00EC7E8D">
              <w:rPr>
                <w:rFonts w:ascii="Times New Roman" w:hAnsi="Times New Roman" w:cs="Times New Roman"/>
                <w:sz w:val="20"/>
                <w:szCs w:val="24"/>
              </w:rPr>
              <w:t xml:space="preserve"> (piemēram</w:t>
            </w:r>
            <w:bookmarkStart w:id="0" w:name="_GoBack"/>
            <w:bookmarkEnd w:id="0"/>
            <w:r w:rsidR="00C25B49">
              <w:rPr>
                <w:rFonts w:ascii="Times New Roman" w:hAnsi="Times New Roman" w:cs="Times New Roman"/>
                <w:sz w:val="20"/>
                <w:szCs w:val="24"/>
              </w:rPr>
              <w:t>, dzimšanas dati)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</w:p>
        </w:tc>
        <w:tc>
          <w:tcPr>
            <w:tcW w:w="4955" w:type="dxa"/>
          </w:tcPr>
          <w:p w:rsidR="00DD51F0" w:rsidRPr="005B47EF" w:rsidRDefault="00DD51F0" w:rsidP="00DD51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0" w:rsidRPr="005B47EF" w:rsidTr="00C25B49">
        <w:tc>
          <w:tcPr>
            <w:tcW w:w="4673" w:type="dxa"/>
          </w:tcPr>
          <w:p w:rsidR="00DD51F0" w:rsidRPr="005B47EF" w:rsidRDefault="00DD51F0" w:rsidP="002D5AA5">
            <w:pPr>
              <w:spacing w:line="240" w:lineRule="auto"/>
              <w:ind w:lef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EF">
              <w:rPr>
                <w:rFonts w:ascii="Times New Roman" w:hAnsi="Times New Roman" w:cs="Times New Roman"/>
                <w:sz w:val="24"/>
                <w:szCs w:val="24"/>
              </w:rPr>
              <w:t>Kontaktinformācija</w:t>
            </w:r>
            <w:r w:rsidR="00363E87">
              <w:rPr>
                <w:rFonts w:ascii="Times New Roman" w:hAnsi="Times New Roman" w:cs="Times New Roman"/>
                <w:sz w:val="24"/>
                <w:szCs w:val="24"/>
              </w:rPr>
              <w:t xml:space="preserve"> (e-pasts</w:t>
            </w:r>
            <w:r w:rsidR="00A87A65" w:rsidRPr="005B47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5AA5">
              <w:rPr>
                <w:rFonts w:ascii="Times New Roman" w:hAnsi="Times New Roman" w:cs="Times New Roman"/>
                <w:sz w:val="24"/>
                <w:szCs w:val="24"/>
              </w:rPr>
              <w:t>tālr. N</w:t>
            </w:r>
            <w:r w:rsidR="00A87A65" w:rsidRPr="005B47EF">
              <w:rPr>
                <w:rFonts w:ascii="Times New Roman" w:hAnsi="Times New Roman" w:cs="Times New Roman"/>
                <w:sz w:val="24"/>
                <w:szCs w:val="24"/>
              </w:rPr>
              <w:t>r.)</w:t>
            </w:r>
            <w:r w:rsidRPr="005B47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5" w:type="dxa"/>
          </w:tcPr>
          <w:p w:rsidR="00DD51F0" w:rsidRPr="005B47EF" w:rsidRDefault="00DD51F0" w:rsidP="00DD51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E6" w:rsidRDefault="004C03E6" w:rsidP="00E763F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46B" w:rsidRPr="004C03E6" w:rsidRDefault="00E763F3" w:rsidP="004C03E6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Apliecinu, ka </w:t>
      </w:r>
      <w:r w:rsidR="004C03E6">
        <w:rPr>
          <w:rFonts w:ascii="Times New Roman" w:hAnsi="Times New Roman" w:cs="Times New Roman"/>
          <w:sz w:val="24"/>
          <w:szCs w:val="24"/>
        </w:rPr>
        <w:t xml:space="preserve">iesniedzējs </w:t>
      </w:r>
      <w:r w:rsidR="004C03E6" w:rsidRPr="004C03E6">
        <w:rPr>
          <w:rFonts w:ascii="Times New Roman" w:hAnsi="Times New Roman" w:cs="Times New Roman"/>
          <w:sz w:val="24"/>
          <w:szCs w:val="24"/>
        </w:rPr>
        <w:t>spēj sniegt ieguldījumu Eiropas Kiberdrošības kompetenču centram un nacionālo koordinācijas centru tīklam Regulas 2021/887</w:t>
      </w:r>
      <w:r w:rsidR="006731B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C03E6" w:rsidRPr="004C03E6">
        <w:rPr>
          <w:rFonts w:ascii="Times New Roman" w:hAnsi="Times New Roman" w:cs="Times New Roman"/>
          <w:sz w:val="24"/>
          <w:szCs w:val="24"/>
        </w:rPr>
        <w:t xml:space="preserve"> 3. pantā noteiktā pamatuzdevuma izpildē</w:t>
      </w:r>
      <w:r w:rsidR="004C03E6">
        <w:rPr>
          <w:rFonts w:ascii="Times New Roman" w:hAnsi="Times New Roman" w:cs="Times New Roman"/>
          <w:sz w:val="24"/>
          <w:szCs w:val="24"/>
        </w:rPr>
        <w:t>, un ka iesniedzējam ir</w:t>
      </w:r>
      <w:r w:rsidR="004C03E6" w:rsidRPr="004C03E6">
        <w:rPr>
          <w:rFonts w:ascii="Times New Roman" w:hAnsi="Times New Roman" w:cs="Times New Roman"/>
          <w:sz w:val="24"/>
          <w:szCs w:val="24"/>
        </w:rPr>
        <w:t xml:space="preserve"> lietpratība kiberdrošības jomā vismaz vienā </w:t>
      </w:r>
      <w:r w:rsidR="004C03E6">
        <w:rPr>
          <w:rFonts w:ascii="Times New Roman" w:hAnsi="Times New Roman" w:cs="Times New Roman"/>
          <w:sz w:val="24"/>
          <w:szCs w:val="24"/>
        </w:rPr>
        <w:t xml:space="preserve">no sekojošajām </w:t>
      </w:r>
      <w:r w:rsidR="004C03E6" w:rsidRPr="004C03E6">
        <w:rPr>
          <w:rFonts w:ascii="Times New Roman" w:hAnsi="Times New Roman" w:cs="Times New Roman"/>
          <w:sz w:val="24"/>
          <w:szCs w:val="24"/>
        </w:rPr>
        <w:t>Regulas 2021/887</w:t>
      </w:r>
      <w:r w:rsidR="006731B3">
        <w:rPr>
          <w:rFonts w:ascii="Times New Roman" w:hAnsi="Times New Roman" w:cs="Times New Roman"/>
          <w:sz w:val="24"/>
          <w:szCs w:val="24"/>
        </w:rPr>
        <w:t xml:space="preserve"> </w:t>
      </w:r>
      <w:r w:rsidR="004C03E6" w:rsidRPr="004C03E6">
        <w:rPr>
          <w:rFonts w:ascii="Times New Roman" w:hAnsi="Times New Roman" w:cs="Times New Roman"/>
          <w:sz w:val="24"/>
          <w:szCs w:val="24"/>
        </w:rPr>
        <w:t>8. panta 3. punktā minētajām jomām</w:t>
      </w:r>
      <w:r w:rsidR="004C03E6">
        <w:rPr>
          <w:rFonts w:ascii="Times New Roman" w:hAnsi="Times New Roman" w:cs="Times New Roman"/>
          <w:sz w:val="24"/>
          <w:szCs w:val="24"/>
        </w:rPr>
        <w:t xml:space="preserve"> (vajadzīgo atzīmēt):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986"/>
      </w:tblGrid>
      <w:tr w:rsidR="001C146B" w:rsidRPr="005B47EF" w:rsidTr="005B47EF">
        <w:tc>
          <w:tcPr>
            <w:tcW w:w="8642" w:type="dxa"/>
          </w:tcPr>
          <w:p w:rsidR="001C146B" w:rsidRPr="005B47EF" w:rsidRDefault="001C146B" w:rsidP="00E763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16"/>
            </w:pPr>
            <w:r w:rsidRPr="005B47EF">
              <w:t>akadēmiski jautājumi, pētniecība vai inovācija;</w:t>
            </w:r>
          </w:p>
        </w:tc>
        <w:tc>
          <w:tcPr>
            <w:tcW w:w="986" w:type="dxa"/>
          </w:tcPr>
          <w:p w:rsidR="001C146B" w:rsidRPr="005B47EF" w:rsidRDefault="00EC7E8D" w:rsidP="00E763F3">
            <w:pPr>
              <w:autoSpaceDE w:val="0"/>
              <w:autoSpaceDN w:val="0"/>
              <w:adjustRightInd w:val="0"/>
              <w:spacing w:line="240" w:lineRule="auto"/>
              <w:ind w:right="-117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4"/>
                </w:rPr>
                <w:id w:val="-160425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7EF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1C146B" w:rsidRPr="005B47EF" w:rsidTr="005B47EF">
        <w:tc>
          <w:tcPr>
            <w:tcW w:w="8642" w:type="dxa"/>
          </w:tcPr>
          <w:p w:rsidR="001C146B" w:rsidRPr="005B47EF" w:rsidRDefault="001C146B" w:rsidP="00E763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16"/>
            </w:pPr>
            <w:r w:rsidRPr="005B47EF">
              <w:t xml:space="preserve">industriālā vai produktu izstrāde;                                                                                                    </w:t>
            </w:r>
          </w:p>
        </w:tc>
        <w:tc>
          <w:tcPr>
            <w:tcW w:w="986" w:type="dxa"/>
          </w:tcPr>
          <w:p w:rsidR="001C146B" w:rsidRPr="005B47EF" w:rsidRDefault="00EC7E8D" w:rsidP="00E763F3">
            <w:pPr>
              <w:autoSpaceDE w:val="0"/>
              <w:autoSpaceDN w:val="0"/>
              <w:adjustRightInd w:val="0"/>
              <w:spacing w:line="240" w:lineRule="auto"/>
              <w:ind w:right="-117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4"/>
                </w:rPr>
                <w:id w:val="102667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7EF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1C146B" w:rsidRPr="005B47EF" w:rsidTr="005B47EF">
        <w:tc>
          <w:tcPr>
            <w:tcW w:w="8642" w:type="dxa"/>
          </w:tcPr>
          <w:p w:rsidR="001C146B" w:rsidRPr="005B47EF" w:rsidRDefault="001C146B" w:rsidP="00E763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16"/>
            </w:pPr>
            <w:r w:rsidRPr="005B47EF">
              <w:t xml:space="preserve">apmācība un izglītība;                                                                                                                     </w:t>
            </w:r>
          </w:p>
        </w:tc>
        <w:tc>
          <w:tcPr>
            <w:tcW w:w="986" w:type="dxa"/>
          </w:tcPr>
          <w:p w:rsidR="001C146B" w:rsidRPr="005B47EF" w:rsidRDefault="00EC7E8D" w:rsidP="00E763F3">
            <w:pPr>
              <w:autoSpaceDE w:val="0"/>
              <w:autoSpaceDN w:val="0"/>
              <w:adjustRightInd w:val="0"/>
              <w:spacing w:line="240" w:lineRule="auto"/>
              <w:ind w:right="-117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4"/>
                </w:rPr>
                <w:id w:val="17060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7EF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1C146B" w:rsidRPr="005B47EF" w:rsidTr="005B47EF">
        <w:tc>
          <w:tcPr>
            <w:tcW w:w="8642" w:type="dxa"/>
          </w:tcPr>
          <w:p w:rsidR="001C146B" w:rsidRPr="005B47EF" w:rsidRDefault="001C146B" w:rsidP="00E763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16"/>
            </w:pPr>
            <w:r w:rsidRPr="005B47EF">
              <w:t xml:space="preserve">informācijas drošības vai incidentu reaģēšanas operācijas;                                                            </w:t>
            </w:r>
          </w:p>
        </w:tc>
        <w:tc>
          <w:tcPr>
            <w:tcW w:w="986" w:type="dxa"/>
          </w:tcPr>
          <w:p w:rsidR="001C146B" w:rsidRPr="005B47EF" w:rsidRDefault="00EC7E8D" w:rsidP="00E763F3">
            <w:pPr>
              <w:autoSpaceDE w:val="0"/>
              <w:autoSpaceDN w:val="0"/>
              <w:adjustRightInd w:val="0"/>
              <w:spacing w:line="240" w:lineRule="auto"/>
              <w:ind w:right="-117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4"/>
                </w:rPr>
                <w:id w:val="78061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7EF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1C146B" w:rsidRPr="005B47EF" w:rsidTr="005B47EF">
        <w:tc>
          <w:tcPr>
            <w:tcW w:w="8642" w:type="dxa"/>
          </w:tcPr>
          <w:p w:rsidR="001C146B" w:rsidRPr="005B47EF" w:rsidRDefault="001C146B" w:rsidP="00E763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16"/>
            </w:pPr>
            <w:r w:rsidRPr="005B47EF">
              <w:t xml:space="preserve">ētika;                                                                                                                                               </w:t>
            </w:r>
          </w:p>
        </w:tc>
        <w:tc>
          <w:tcPr>
            <w:tcW w:w="986" w:type="dxa"/>
          </w:tcPr>
          <w:p w:rsidR="001C146B" w:rsidRPr="005B47EF" w:rsidRDefault="00EC7E8D" w:rsidP="00E763F3">
            <w:pPr>
              <w:autoSpaceDE w:val="0"/>
              <w:autoSpaceDN w:val="0"/>
              <w:adjustRightInd w:val="0"/>
              <w:spacing w:line="240" w:lineRule="auto"/>
              <w:ind w:right="-117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4"/>
                </w:rPr>
                <w:id w:val="6191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7EF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1C146B" w:rsidRPr="005B47EF" w:rsidTr="005B47EF">
        <w:tc>
          <w:tcPr>
            <w:tcW w:w="8642" w:type="dxa"/>
          </w:tcPr>
          <w:p w:rsidR="001C146B" w:rsidRPr="005B47EF" w:rsidRDefault="001C146B" w:rsidP="00E763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16"/>
            </w:pPr>
            <w:r w:rsidRPr="005B47EF">
              <w:t xml:space="preserve">oficiāla un tehniska standartizācija un specifikācijas.  </w:t>
            </w:r>
          </w:p>
        </w:tc>
        <w:tc>
          <w:tcPr>
            <w:tcW w:w="986" w:type="dxa"/>
          </w:tcPr>
          <w:p w:rsidR="001C146B" w:rsidRPr="005B47EF" w:rsidRDefault="00EC7E8D" w:rsidP="00E763F3">
            <w:pPr>
              <w:autoSpaceDE w:val="0"/>
              <w:autoSpaceDN w:val="0"/>
              <w:adjustRightInd w:val="0"/>
              <w:spacing w:line="240" w:lineRule="auto"/>
              <w:ind w:right="-117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4"/>
                </w:rPr>
                <w:id w:val="-197397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7EF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sdtContent>
            </w:sdt>
          </w:p>
        </w:tc>
      </w:tr>
    </w:tbl>
    <w:p w:rsidR="001C146B" w:rsidRPr="004C03E6" w:rsidRDefault="006731B3" w:rsidP="006731B3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i</w:t>
      </w:r>
      <w:r w:rsidR="004C03E6" w:rsidRPr="004C03E6">
        <w:rPr>
          <w:rFonts w:ascii="Times New Roman" w:hAnsi="Times New Roman" w:cs="Times New Roman"/>
          <w:sz w:val="24"/>
          <w:szCs w:val="24"/>
        </w:rPr>
        <w:t>esniedzēja kiberdrošības lietpratīb</w:t>
      </w:r>
      <w:r>
        <w:rPr>
          <w:rFonts w:ascii="Times New Roman" w:hAnsi="Times New Roman" w:cs="Times New Roman"/>
          <w:sz w:val="24"/>
          <w:szCs w:val="24"/>
        </w:rPr>
        <w:t>u</w:t>
      </w:r>
      <w:r w:rsidR="004C03E6" w:rsidRPr="004C03E6">
        <w:rPr>
          <w:rFonts w:ascii="Times New Roman" w:hAnsi="Times New Roman" w:cs="Times New Roman"/>
          <w:sz w:val="24"/>
          <w:szCs w:val="24"/>
        </w:rPr>
        <w:t xml:space="preserve"> iepriekš norād</w:t>
      </w:r>
      <w:r>
        <w:rPr>
          <w:rFonts w:ascii="Times New Roman" w:hAnsi="Times New Roman" w:cs="Times New Roman"/>
          <w:sz w:val="24"/>
          <w:szCs w:val="24"/>
        </w:rPr>
        <w:t>ītajā</w:t>
      </w:r>
      <w:r w:rsidR="004C03E6" w:rsidRPr="004C03E6">
        <w:rPr>
          <w:rFonts w:ascii="Times New Roman" w:hAnsi="Times New Roman" w:cs="Times New Roman"/>
          <w:sz w:val="24"/>
          <w:szCs w:val="24"/>
        </w:rPr>
        <w:t>s jomās liecina sekojoš</w:t>
      </w:r>
      <w:r w:rsidR="00363E87">
        <w:rPr>
          <w:rFonts w:ascii="Times New Roman" w:hAnsi="Times New Roman" w:cs="Times New Roman"/>
          <w:sz w:val="24"/>
          <w:szCs w:val="24"/>
        </w:rPr>
        <w:t>ie apsvērumi</w:t>
      </w:r>
      <w:r w:rsidR="004C03E6" w:rsidRPr="004C03E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51F0" w:rsidRPr="005B47EF" w:rsidTr="00DD51F0">
        <w:trPr>
          <w:trHeight w:val="3085"/>
        </w:trPr>
        <w:tc>
          <w:tcPr>
            <w:tcW w:w="9628" w:type="dxa"/>
          </w:tcPr>
          <w:p w:rsidR="00DD51F0" w:rsidRPr="004C03E6" w:rsidRDefault="006731B3" w:rsidP="00363E8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4C03E6" w:rsidRPr="004C03E6">
              <w:rPr>
                <w:rFonts w:ascii="Times New Roman" w:hAnsi="Times New Roman" w:cs="Times New Roman"/>
                <w:i/>
                <w:sz w:val="24"/>
                <w:szCs w:val="24"/>
              </w:rPr>
              <w:t>etalizēt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4C03E6" w:rsidRPr="004C0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aprakst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4C03E6" w:rsidRPr="004C0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 </w:t>
            </w:r>
            <w:r w:rsidR="00363E87">
              <w:rPr>
                <w:rFonts w:ascii="Times New Roman" w:hAnsi="Times New Roman" w:cs="Times New Roman"/>
                <w:i/>
                <w:sz w:val="24"/>
                <w:szCs w:val="24"/>
              </w:rPr>
              <w:t>iesniedzēja kiberdrošības</w:t>
            </w:r>
            <w:r w:rsidR="004C03E6" w:rsidRPr="004C0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lietpratību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katrā no atzīmētajām jomām</w:t>
            </w:r>
            <w:r w:rsidR="00645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(piemēram, informācija par iesniedzēja uzkrāto pieredzi un zināšanām, īstenotajiem projektiem un aktivitātēm minētajās jomās)</w:t>
            </w:r>
          </w:p>
        </w:tc>
      </w:tr>
    </w:tbl>
    <w:p w:rsidR="0085796C" w:rsidRDefault="004C03E6" w:rsidP="004C03E6">
      <w:pPr>
        <w:spacing w:before="240" w:after="0" w:line="257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Apliecinu</w:t>
      </w:r>
      <w:r w:rsidR="0085796C" w:rsidRPr="004C03E6">
        <w:rPr>
          <w:rFonts w:ascii="Times New Roman" w:hAnsi="Times New Roman" w:cs="Times New Roman"/>
          <w:sz w:val="24"/>
          <w:szCs w:val="24"/>
        </w:rPr>
        <w:t xml:space="preserve">, ka </w:t>
      </w:r>
      <w:r w:rsidR="00596649" w:rsidRPr="004C03E6">
        <w:rPr>
          <w:rFonts w:ascii="Times New Roman" w:hAnsi="Times New Roman" w:cs="Times New Roman"/>
          <w:sz w:val="24"/>
          <w:szCs w:val="24"/>
        </w:rPr>
        <w:t xml:space="preserve">iepriekš sniegtā informācija ir patiesa, kā arī </w:t>
      </w:r>
      <w:r w:rsidR="00A64134" w:rsidRPr="004C03E6">
        <w:rPr>
          <w:rFonts w:ascii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hAnsi="Times New Roman" w:cs="Times New Roman"/>
          <w:sz w:val="24"/>
          <w:szCs w:val="24"/>
        </w:rPr>
        <w:t>iesniedzēju</w:t>
      </w:r>
      <w:r w:rsidR="0085796C" w:rsidRPr="004C03E6">
        <w:rPr>
          <w:rFonts w:ascii="Times New Roman" w:hAnsi="Times New Roman" w:cs="Times New Roman"/>
          <w:sz w:val="24"/>
          <w:szCs w:val="24"/>
        </w:rPr>
        <w:t xml:space="preserve"> neattiecas neviens no Regulas 2018/1046</w:t>
      </w:r>
      <w:r w:rsidR="006731B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6731B3"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="0085796C" w:rsidRPr="004C03E6">
        <w:rPr>
          <w:rFonts w:ascii="Times New Roman" w:hAnsi="Times New Roman" w:cs="Times New Roman"/>
          <w:sz w:val="24"/>
          <w:szCs w:val="24"/>
        </w:rPr>
        <w:t>136. pantā noteiktajiem izslēgšanas kritērijiem.</w:t>
      </w:r>
    </w:p>
    <w:p w:rsidR="00E763F3" w:rsidRPr="00E763F3" w:rsidRDefault="00E763F3" w:rsidP="00E763F3">
      <w:pPr>
        <w:spacing w:before="240" w:after="0" w:line="257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96649" w:rsidRPr="005B47EF" w:rsidRDefault="00596649" w:rsidP="00914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58" w:rsidRPr="005B47EF" w:rsidRDefault="00596649" w:rsidP="00E763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7EF">
        <w:rPr>
          <w:rFonts w:ascii="Times New Roman" w:hAnsi="Times New Roman" w:cs="Times New Roman"/>
          <w:sz w:val="24"/>
          <w:szCs w:val="24"/>
        </w:rPr>
        <w:t>(Datums)</w:t>
      </w:r>
      <w:r w:rsidR="006731B3">
        <w:rPr>
          <w:rFonts w:ascii="Times New Roman" w:hAnsi="Times New Roman" w:cs="Times New Roman"/>
          <w:sz w:val="24"/>
          <w:szCs w:val="24"/>
        </w:rPr>
        <w:tab/>
      </w:r>
      <w:r w:rsidR="006731B3">
        <w:rPr>
          <w:rFonts w:ascii="Times New Roman" w:hAnsi="Times New Roman" w:cs="Times New Roman"/>
          <w:sz w:val="24"/>
          <w:szCs w:val="24"/>
        </w:rPr>
        <w:tab/>
      </w:r>
      <w:r w:rsidR="006731B3">
        <w:rPr>
          <w:rFonts w:ascii="Times New Roman" w:hAnsi="Times New Roman" w:cs="Times New Roman"/>
          <w:sz w:val="24"/>
          <w:szCs w:val="24"/>
        </w:rPr>
        <w:tab/>
      </w:r>
      <w:r w:rsidRPr="005B47EF">
        <w:rPr>
          <w:rFonts w:ascii="Times New Roman" w:hAnsi="Times New Roman" w:cs="Times New Roman"/>
          <w:sz w:val="24"/>
          <w:szCs w:val="24"/>
        </w:rPr>
        <w:t>(</w:t>
      </w:r>
      <w:r w:rsidR="006731B3">
        <w:rPr>
          <w:rFonts w:ascii="Times New Roman" w:hAnsi="Times New Roman" w:cs="Times New Roman"/>
          <w:sz w:val="24"/>
          <w:szCs w:val="24"/>
        </w:rPr>
        <w:t>Iesniedzēja p</w:t>
      </w:r>
      <w:r w:rsidR="00393B58" w:rsidRPr="005B47EF">
        <w:rPr>
          <w:rFonts w:ascii="Times New Roman" w:hAnsi="Times New Roman" w:cs="Times New Roman"/>
          <w:sz w:val="24"/>
          <w:szCs w:val="24"/>
        </w:rPr>
        <w:t>ilnvarotā pārst</w:t>
      </w:r>
      <w:r w:rsidRPr="005B47EF">
        <w:rPr>
          <w:rFonts w:ascii="Times New Roman" w:hAnsi="Times New Roman" w:cs="Times New Roman"/>
          <w:sz w:val="24"/>
          <w:szCs w:val="24"/>
        </w:rPr>
        <w:t xml:space="preserve">āvja </w:t>
      </w:r>
      <w:r w:rsidR="006E462A">
        <w:rPr>
          <w:rFonts w:ascii="Times New Roman" w:hAnsi="Times New Roman" w:cs="Times New Roman"/>
          <w:sz w:val="24"/>
          <w:szCs w:val="24"/>
        </w:rPr>
        <w:t xml:space="preserve">amats, </w:t>
      </w:r>
      <w:r w:rsidR="006731B3">
        <w:rPr>
          <w:rFonts w:ascii="Times New Roman" w:hAnsi="Times New Roman" w:cs="Times New Roman"/>
          <w:sz w:val="24"/>
          <w:szCs w:val="24"/>
        </w:rPr>
        <w:t xml:space="preserve">vārds, uzvārds un </w:t>
      </w:r>
      <w:r w:rsidRPr="005B47EF">
        <w:rPr>
          <w:rFonts w:ascii="Times New Roman" w:hAnsi="Times New Roman" w:cs="Times New Roman"/>
          <w:sz w:val="24"/>
          <w:szCs w:val="24"/>
        </w:rPr>
        <w:t xml:space="preserve">paraksts) </w:t>
      </w:r>
      <w:r w:rsidRPr="005B47EF">
        <w:rPr>
          <w:rFonts w:ascii="Times New Roman" w:hAnsi="Times New Roman" w:cs="Times New Roman"/>
          <w:sz w:val="24"/>
          <w:szCs w:val="24"/>
        </w:rPr>
        <w:softHyphen/>
      </w:r>
      <w:r w:rsidRPr="005B47EF">
        <w:rPr>
          <w:rFonts w:ascii="Times New Roman" w:hAnsi="Times New Roman" w:cs="Times New Roman"/>
          <w:sz w:val="24"/>
          <w:szCs w:val="24"/>
        </w:rPr>
        <w:softHyphen/>
      </w:r>
    </w:p>
    <w:sectPr w:rsidR="00393B58" w:rsidRPr="005B47EF" w:rsidSect="004C48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B3" w:rsidRDefault="006731B3" w:rsidP="006731B3">
      <w:pPr>
        <w:spacing w:after="0" w:line="240" w:lineRule="auto"/>
      </w:pPr>
      <w:r>
        <w:separator/>
      </w:r>
    </w:p>
  </w:endnote>
  <w:endnote w:type="continuationSeparator" w:id="0">
    <w:p w:rsidR="006731B3" w:rsidRDefault="006731B3" w:rsidP="0067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B3" w:rsidRDefault="006731B3" w:rsidP="006731B3">
      <w:pPr>
        <w:spacing w:after="0" w:line="240" w:lineRule="auto"/>
      </w:pPr>
      <w:r>
        <w:separator/>
      </w:r>
    </w:p>
  </w:footnote>
  <w:footnote w:type="continuationSeparator" w:id="0">
    <w:p w:rsidR="006731B3" w:rsidRDefault="006731B3" w:rsidP="006731B3">
      <w:pPr>
        <w:spacing w:after="0" w:line="240" w:lineRule="auto"/>
      </w:pPr>
      <w:r>
        <w:continuationSeparator/>
      </w:r>
    </w:p>
  </w:footnote>
  <w:footnote w:id="1">
    <w:p w:rsidR="006731B3" w:rsidRPr="006731B3" w:rsidRDefault="006731B3" w:rsidP="009E06F4">
      <w:pPr>
        <w:pStyle w:val="FootnoteText"/>
        <w:jc w:val="both"/>
        <w:rPr>
          <w:rFonts w:ascii="Times New Roman" w:hAnsi="Times New Roman" w:cs="Times New Roman"/>
        </w:rPr>
      </w:pPr>
      <w:r w:rsidRPr="006731B3">
        <w:rPr>
          <w:rStyle w:val="FootnoteReference"/>
          <w:rFonts w:ascii="Times New Roman" w:hAnsi="Times New Roman" w:cs="Times New Roman"/>
          <w:sz w:val="18"/>
        </w:rPr>
        <w:footnoteRef/>
      </w:r>
      <w:r w:rsidRPr="006731B3">
        <w:rPr>
          <w:rFonts w:ascii="Times New Roman" w:hAnsi="Times New Roman" w:cs="Times New Roman"/>
          <w:sz w:val="18"/>
        </w:rPr>
        <w:t xml:space="preserve"> Eiropas Parlamenta un Padomes </w:t>
      </w:r>
      <w:r w:rsidR="009E06F4">
        <w:rPr>
          <w:rFonts w:ascii="Times New Roman" w:hAnsi="Times New Roman" w:cs="Times New Roman"/>
          <w:sz w:val="18"/>
        </w:rPr>
        <w:t>2021. gada 20. maija Regula (ES) 2021/887</w:t>
      </w:r>
      <w:r w:rsidRPr="006731B3">
        <w:rPr>
          <w:rFonts w:ascii="Times New Roman" w:hAnsi="Times New Roman" w:cs="Times New Roman"/>
          <w:sz w:val="18"/>
        </w:rPr>
        <w:t xml:space="preserve">, ar ko izveido Eiropas Industriālo, tehnoloģisko un </w:t>
      </w:r>
      <w:r w:rsidRPr="009E06F4">
        <w:rPr>
          <w:rFonts w:ascii="Times New Roman" w:hAnsi="Times New Roman" w:cs="Times New Roman"/>
          <w:spacing w:val="-2"/>
          <w:sz w:val="18"/>
        </w:rPr>
        <w:t xml:space="preserve">pētniecisko kiberdrošības kompetenču centru un Nacionālo koordinācijas centru tīklu, pieejama: </w:t>
      </w:r>
      <w:hyperlink r:id="rId1" w:tooltip="Nodrošina piekļuvi šim dokumentam pēc tā ELI URI." w:history="1">
        <w:r w:rsidRPr="009E06F4">
          <w:rPr>
            <w:rStyle w:val="Hyperlink"/>
            <w:rFonts w:ascii="Times New Roman" w:hAnsi="Times New Roman" w:cs="Times New Roman"/>
            <w:spacing w:val="-2"/>
            <w:sz w:val="18"/>
          </w:rPr>
          <w:t>http://data.europa.eu/eli/reg/2021/887/oj</w:t>
        </w:r>
      </w:hyperlink>
    </w:p>
  </w:footnote>
  <w:footnote w:id="2">
    <w:p w:rsidR="000A3AC6" w:rsidRDefault="006731B3" w:rsidP="006731B3">
      <w:pPr>
        <w:pStyle w:val="FootnoteText"/>
        <w:jc w:val="both"/>
        <w:rPr>
          <w:rFonts w:ascii="Times New Roman" w:hAnsi="Times New Roman" w:cs="Times New Roman"/>
          <w:sz w:val="18"/>
        </w:rPr>
      </w:pPr>
      <w:r w:rsidRPr="006731B3">
        <w:rPr>
          <w:rStyle w:val="FootnoteReference"/>
          <w:rFonts w:ascii="Times New Roman" w:hAnsi="Times New Roman" w:cs="Times New Roman"/>
          <w:sz w:val="18"/>
        </w:rPr>
        <w:footnoteRef/>
      </w:r>
      <w:r w:rsidRPr="006731B3">
        <w:rPr>
          <w:rFonts w:ascii="Times New Roman" w:hAnsi="Times New Roman" w:cs="Times New Roman"/>
          <w:sz w:val="18"/>
        </w:rPr>
        <w:t xml:space="preserve"> Eiropas Parlamenta un Padomes </w:t>
      </w:r>
      <w:r>
        <w:rPr>
          <w:rFonts w:ascii="Times New Roman" w:hAnsi="Times New Roman" w:cs="Times New Roman"/>
          <w:sz w:val="18"/>
        </w:rPr>
        <w:t xml:space="preserve">2018. gada 18. jūlija Regula (ES, </w:t>
      </w:r>
      <w:proofErr w:type="spellStart"/>
      <w:r>
        <w:rPr>
          <w:rFonts w:ascii="Times New Roman" w:hAnsi="Times New Roman" w:cs="Times New Roman"/>
          <w:sz w:val="18"/>
        </w:rPr>
        <w:t>Euratom</w:t>
      </w:r>
      <w:proofErr w:type="spellEnd"/>
      <w:r>
        <w:rPr>
          <w:rFonts w:ascii="Times New Roman" w:hAnsi="Times New Roman" w:cs="Times New Roman"/>
          <w:sz w:val="18"/>
        </w:rPr>
        <w:t xml:space="preserve">) 2018/1046 </w:t>
      </w:r>
      <w:r w:rsidRPr="006731B3">
        <w:rPr>
          <w:rFonts w:ascii="Times New Roman" w:hAnsi="Times New Roman" w:cs="Times New Roman"/>
          <w:sz w:val="18"/>
        </w:rPr>
        <w:t xml:space="preserve">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</w:t>
      </w:r>
      <w:proofErr w:type="spellStart"/>
      <w:r w:rsidRPr="006731B3">
        <w:rPr>
          <w:rFonts w:ascii="Times New Roman" w:hAnsi="Times New Roman" w:cs="Times New Roman"/>
          <w:sz w:val="18"/>
        </w:rPr>
        <w:t>Euratom</w:t>
      </w:r>
      <w:proofErr w:type="spellEnd"/>
      <w:r w:rsidRPr="006731B3">
        <w:rPr>
          <w:rFonts w:ascii="Times New Roman" w:hAnsi="Times New Roman" w:cs="Times New Roman"/>
          <w:sz w:val="18"/>
        </w:rPr>
        <w:t xml:space="preserve">) Nr. 966/2012, pieejama: </w:t>
      </w:r>
      <w:hyperlink r:id="rId2" w:tooltip="Nodrošina piekļuvi šim dokumentam pēc tā ELI URI." w:history="1">
        <w:r w:rsidRPr="006731B3">
          <w:rPr>
            <w:rStyle w:val="Hyperlink"/>
            <w:rFonts w:ascii="Times New Roman" w:hAnsi="Times New Roman" w:cs="Times New Roman"/>
            <w:sz w:val="18"/>
          </w:rPr>
          <w:t>http://data.europa.eu/eli/reg/2018/1046/oj</w:t>
        </w:r>
      </w:hyperlink>
    </w:p>
    <w:p w:rsidR="000A3AC6" w:rsidRDefault="000A3AC6" w:rsidP="006731B3">
      <w:pPr>
        <w:pStyle w:val="FootnoteText"/>
        <w:jc w:val="both"/>
        <w:rPr>
          <w:rFonts w:ascii="Times New Roman" w:hAnsi="Times New Roman" w:cs="Times New Roman"/>
          <w:sz w:val="18"/>
        </w:rPr>
      </w:pPr>
    </w:p>
    <w:p w:rsidR="000A3AC6" w:rsidRPr="000A3AC6" w:rsidRDefault="000A3AC6" w:rsidP="006731B3">
      <w:pPr>
        <w:pStyle w:val="FootnoteText"/>
        <w:jc w:val="both"/>
        <w:rPr>
          <w:rFonts w:ascii="Times New Roman" w:hAnsi="Times New Roman" w:cs="Times New Roman"/>
          <w:color w:val="0563C1"/>
          <w:sz w:val="18"/>
          <w:u w:val="single"/>
        </w:rPr>
      </w:pPr>
      <w:r>
        <w:rPr>
          <w:rFonts w:ascii="Times New Roman" w:hAnsi="Times New Roman" w:cs="Times New Roman"/>
          <w:sz w:val="18"/>
        </w:rPr>
        <w:t>Aizsardzības ministrija apstrādā iesniegumā norādītos p</w:t>
      </w:r>
      <w:r w:rsidRPr="000A3AC6">
        <w:rPr>
          <w:rFonts w:ascii="Times New Roman" w:hAnsi="Times New Roman" w:cs="Times New Roman"/>
          <w:sz w:val="18"/>
        </w:rPr>
        <w:t>ersonas datu</w:t>
      </w:r>
      <w:r>
        <w:rPr>
          <w:rFonts w:ascii="Times New Roman" w:hAnsi="Times New Roman" w:cs="Times New Roman"/>
          <w:sz w:val="18"/>
        </w:rPr>
        <w:t xml:space="preserve">s, </w:t>
      </w:r>
      <w:r w:rsidRPr="000A3AC6">
        <w:rPr>
          <w:rFonts w:ascii="Times New Roman" w:hAnsi="Times New Roman" w:cs="Times New Roman"/>
          <w:sz w:val="18"/>
        </w:rPr>
        <w:t>lai izpildītu uz Aizsardzības ministriju attiecināmu juridisku pienākumu</w:t>
      </w:r>
      <w:r>
        <w:rPr>
          <w:rFonts w:ascii="Times New Roman" w:hAnsi="Times New Roman" w:cs="Times New Roman"/>
          <w:sz w:val="18"/>
        </w:rPr>
        <w:t xml:space="preserve">, kas izriet no Regulas 2021/887 un Eiropas Kiberdrošības kompetenču centra 2021.–2027. gada plānošanas perioda grantu vadības likuma. Datu pārzinis ir </w:t>
      </w:r>
      <w:r w:rsidRPr="000A3AC6">
        <w:rPr>
          <w:rFonts w:ascii="Times New Roman" w:hAnsi="Times New Roman" w:cs="Times New Roman"/>
          <w:sz w:val="18"/>
        </w:rPr>
        <w:t xml:space="preserve">Aizsardzības ministrija, reģ. nr. 90000022632, Kr. Valdemāra iela 10/12, Rīga, LV – 1473, tālrunis: 67335113, tīmekļa vietnes adrese: </w:t>
      </w:r>
      <w:proofErr w:type="spellStart"/>
      <w:r w:rsidRPr="000A3AC6">
        <w:rPr>
          <w:rFonts w:ascii="Times New Roman" w:hAnsi="Times New Roman" w:cs="Times New Roman"/>
          <w:sz w:val="18"/>
        </w:rPr>
        <w:t>www.mod.gov.lv</w:t>
      </w:r>
      <w:proofErr w:type="spellEnd"/>
      <w:r w:rsidRPr="000A3AC6">
        <w:rPr>
          <w:rFonts w:ascii="Times New Roman" w:hAnsi="Times New Roman" w:cs="Times New Roman"/>
          <w:sz w:val="18"/>
        </w:rPr>
        <w:t xml:space="preserve">, elektroniskā pasta adrese: </w:t>
      </w:r>
      <w:proofErr w:type="spellStart"/>
      <w:r w:rsidRPr="000A3AC6">
        <w:rPr>
          <w:rFonts w:ascii="Times New Roman" w:hAnsi="Times New Roman" w:cs="Times New Roman"/>
          <w:sz w:val="18"/>
        </w:rPr>
        <w:t>pasts@mod.gov.lv</w:t>
      </w:r>
      <w:proofErr w:type="spellEnd"/>
      <w:r>
        <w:rPr>
          <w:rFonts w:ascii="Times New Roman" w:hAnsi="Times New Roman" w:cs="Times New Roman"/>
          <w:sz w:val="18"/>
        </w:rPr>
        <w:t>. Plašāka informācija par datu apstrādi Aizsardzības ministrijā ir pieejama:</w:t>
      </w:r>
      <w:r w:rsidRPr="000A3AC6">
        <w:t xml:space="preserve"> </w:t>
      </w:r>
      <w:hyperlink r:id="rId3" w:history="1">
        <w:r w:rsidRPr="001D443B">
          <w:rPr>
            <w:rStyle w:val="Hyperlink"/>
            <w:rFonts w:ascii="Times New Roman" w:hAnsi="Times New Roman" w:cs="Times New Roman"/>
            <w:sz w:val="18"/>
          </w:rPr>
          <w:t>https://www.mod.gov.lv/lv/privatuma-politika</w:t>
        </w:r>
      </w:hyperlink>
      <w:r>
        <w:rPr>
          <w:rFonts w:ascii="Times New Roman" w:hAnsi="Times New Roman" w:cs="Times New Roman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247"/>
    <w:multiLevelType w:val="hybridMultilevel"/>
    <w:tmpl w:val="275093E4"/>
    <w:lvl w:ilvl="0" w:tplc="B2340A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472B"/>
    <w:multiLevelType w:val="hybridMultilevel"/>
    <w:tmpl w:val="011CCC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F362E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61"/>
    <w:rsid w:val="00016861"/>
    <w:rsid w:val="00026120"/>
    <w:rsid w:val="000A3AC6"/>
    <w:rsid w:val="001C146B"/>
    <w:rsid w:val="002D5AA5"/>
    <w:rsid w:val="00363E87"/>
    <w:rsid w:val="00393B58"/>
    <w:rsid w:val="004C03E6"/>
    <w:rsid w:val="004C4842"/>
    <w:rsid w:val="004E7D3E"/>
    <w:rsid w:val="004F46AF"/>
    <w:rsid w:val="00596649"/>
    <w:rsid w:val="005B47EF"/>
    <w:rsid w:val="00645A2C"/>
    <w:rsid w:val="006731B3"/>
    <w:rsid w:val="006E462A"/>
    <w:rsid w:val="007E4E4C"/>
    <w:rsid w:val="0085796C"/>
    <w:rsid w:val="008D37FF"/>
    <w:rsid w:val="008E3B44"/>
    <w:rsid w:val="00914389"/>
    <w:rsid w:val="009E06F4"/>
    <w:rsid w:val="009E66D4"/>
    <w:rsid w:val="009F258E"/>
    <w:rsid w:val="00A613AD"/>
    <w:rsid w:val="00A64134"/>
    <w:rsid w:val="00A87A65"/>
    <w:rsid w:val="00C25B49"/>
    <w:rsid w:val="00D273B9"/>
    <w:rsid w:val="00DD51F0"/>
    <w:rsid w:val="00E763F3"/>
    <w:rsid w:val="00EC7E8D"/>
    <w:rsid w:val="00F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280EC"/>
  <w15:chartTrackingRefBased/>
  <w15:docId w15:val="{4E644644-2099-4F08-A8BB-64193076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861"/>
    <w:pPr>
      <w:widowControl w:val="0"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914389"/>
    <w:rPr>
      <w:color w:val="0563C1"/>
      <w:u w:val="single"/>
    </w:rPr>
  </w:style>
  <w:style w:type="table" w:styleId="TableGrid">
    <w:name w:val="Table Grid"/>
    <w:basedOn w:val="TableNormal"/>
    <w:uiPriority w:val="39"/>
    <w:rsid w:val="001C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731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1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31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3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87"/>
  </w:style>
  <w:style w:type="paragraph" w:styleId="Footer">
    <w:name w:val="footer"/>
    <w:basedOn w:val="Normal"/>
    <w:link w:val="FooterChar"/>
    <w:uiPriority w:val="99"/>
    <w:unhideWhenUsed/>
    <w:rsid w:val="00363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C@mo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d.gov.lv/lv/privatuma-politika" TargetMode="External"/><Relationship Id="rId2" Type="http://schemas.openxmlformats.org/officeDocument/2006/relationships/hyperlink" Target="http://data.europa.eu/eli/reg/2018/1046/oj" TargetMode="External"/><Relationship Id="rId1" Type="http://schemas.openxmlformats.org/officeDocument/2006/relationships/hyperlink" Target="http://data.europa.eu/eli/reg/2021/887/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2FC8-48CA-4BDA-BA1A-D84EED66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Ruško</dc:creator>
  <cp:keywords/>
  <dc:description/>
  <cp:lastModifiedBy>Mihails Potapovs</cp:lastModifiedBy>
  <cp:revision>7</cp:revision>
  <dcterms:created xsi:type="dcterms:W3CDTF">2022-12-14T14:40:00Z</dcterms:created>
  <dcterms:modified xsi:type="dcterms:W3CDTF">2022-12-15T12:58:00Z</dcterms:modified>
</cp:coreProperties>
</file>